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E69" w:rsidRDefault="005F07C9" w:rsidP="00DA5148">
      <w:pPr>
        <w:jc w:val="center"/>
        <w:rPr>
          <w:b/>
          <w:sz w:val="22"/>
          <w:szCs w:val="22"/>
        </w:rPr>
      </w:pPr>
      <w:bookmarkStart w:id="0" w:name="_GoBack"/>
      <w:bookmarkEnd w:id="0"/>
      <w:r>
        <w:rPr>
          <w:noProof/>
        </w:rPr>
        <w:drawing>
          <wp:inline distT="0" distB="0" distL="0" distR="0" wp14:anchorId="57F06EAE" wp14:editId="3DD2DFC1">
            <wp:extent cx="4066667" cy="77142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066667" cy="771429"/>
                    </a:xfrm>
                    <a:prstGeom prst="rect">
                      <a:avLst/>
                    </a:prstGeom>
                  </pic:spPr>
                </pic:pic>
              </a:graphicData>
            </a:graphic>
          </wp:inline>
        </w:drawing>
      </w:r>
    </w:p>
    <w:p w:rsidR="00A91E69" w:rsidRDefault="00A91E69" w:rsidP="00DA5148">
      <w:pPr>
        <w:jc w:val="center"/>
        <w:rPr>
          <w:b/>
          <w:sz w:val="22"/>
          <w:szCs w:val="22"/>
        </w:rPr>
      </w:pPr>
    </w:p>
    <w:p w:rsidR="00A91E69" w:rsidRDefault="00A91E69" w:rsidP="00DA5148">
      <w:pPr>
        <w:jc w:val="center"/>
        <w:rPr>
          <w:b/>
          <w:sz w:val="22"/>
          <w:szCs w:val="22"/>
        </w:rPr>
      </w:pPr>
    </w:p>
    <w:p w:rsidR="00A91E69" w:rsidRDefault="00A91E69" w:rsidP="00DA5148">
      <w:pPr>
        <w:jc w:val="center"/>
        <w:rPr>
          <w:b/>
          <w:sz w:val="22"/>
          <w:szCs w:val="22"/>
        </w:rPr>
      </w:pPr>
    </w:p>
    <w:p w:rsidR="00A91E69" w:rsidRDefault="00A91E69" w:rsidP="00DA5148">
      <w:pPr>
        <w:jc w:val="center"/>
        <w:rPr>
          <w:b/>
          <w:sz w:val="22"/>
          <w:szCs w:val="22"/>
        </w:rPr>
      </w:pPr>
    </w:p>
    <w:p w:rsidR="00A91E69" w:rsidRDefault="00A91E69" w:rsidP="00DA5148">
      <w:pPr>
        <w:jc w:val="center"/>
        <w:rPr>
          <w:b/>
          <w:sz w:val="22"/>
          <w:szCs w:val="22"/>
        </w:rPr>
      </w:pPr>
    </w:p>
    <w:p w:rsidR="00C44A40" w:rsidRPr="004B6DFD" w:rsidRDefault="00C44A40" w:rsidP="00DA5148">
      <w:pPr>
        <w:jc w:val="center"/>
        <w:rPr>
          <w:b/>
          <w:sz w:val="22"/>
          <w:szCs w:val="22"/>
        </w:rPr>
      </w:pPr>
      <w:r w:rsidRPr="004B6DFD">
        <w:rPr>
          <w:b/>
          <w:sz w:val="22"/>
          <w:szCs w:val="22"/>
        </w:rPr>
        <w:t>DOUGLAS COUNTY SCHOOL DISTRICT RE-1</w:t>
      </w:r>
    </w:p>
    <w:p w:rsidR="00C44A40" w:rsidRPr="004B6DFD" w:rsidRDefault="00C44A40" w:rsidP="00DA5148">
      <w:pPr>
        <w:jc w:val="center"/>
        <w:rPr>
          <w:b/>
          <w:sz w:val="22"/>
          <w:szCs w:val="22"/>
        </w:rPr>
      </w:pPr>
    </w:p>
    <w:p w:rsidR="00C44A40" w:rsidRPr="004B6DFD" w:rsidRDefault="00C44A40" w:rsidP="00DA5148">
      <w:pPr>
        <w:jc w:val="center"/>
        <w:rPr>
          <w:b/>
          <w:sz w:val="22"/>
          <w:szCs w:val="22"/>
        </w:rPr>
      </w:pPr>
      <w:r w:rsidRPr="004B6DFD">
        <w:rPr>
          <w:b/>
          <w:sz w:val="22"/>
          <w:szCs w:val="22"/>
        </w:rPr>
        <w:t>Transportation Awareness</w:t>
      </w:r>
    </w:p>
    <w:p w:rsidR="00C44A40" w:rsidRPr="004B6DFD" w:rsidRDefault="00C44A40" w:rsidP="00DA5148">
      <w:pPr>
        <w:jc w:val="center"/>
        <w:rPr>
          <w:b/>
          <w:sz w:val="22"/>
          <w:szCs w:val="22"/>
        </w:rPr>
      </w:pPr>
      <w:r w:rsidRPr="004B6DFD">
        <w:rPr>
          <w:b/>
          <w:sz w:val="22"/>
          <w:szCs w:val="22"/>
        </w:rPr>
        <w:t>Consent and Release</w:t>
      </w:r>
    </w:p>
    <w:p w:rsidR="00C44A40" w:rsidRPr="004B6DFD" w:rsidRDefault="00C44A40">
      <w:pPr>
        <w:rPr>
          <w:sz w:val="22"/>
          <w:szCs w:val="22"/>
        </w:rPr>
      </w:pPr>
    </w:p>
    <w:p w:rsidR="001639B2" w:rsidRDefault="001639B2">
      <w:pPr>
        <w:rPr>
          <w:b/>
          <w:sz w:val="22"/>
          <w:szCs w:val="22"/>
        </w:rPr>
      </w:pPr>
    </w:p>
    <w:p w:rsidR="00C44A40" w:rsidRPr="001639B2" w:rsidRDefault="005859A9">
      <w:pPr>
        <w:rPr>
          <w:b/>
          <w:sz w:val="20"/>
          <w:szCs w:val="20"/>
        </w:rPr>
      </w:pPr>
      <w:r>
        <w:rPr>
          <w:b/>
          <w:noProof/>
          <w:sz w:val="20"/>
          <w:szCs w:val="20"/>
        </w:rPr>
        <mc:AlternateContent>
          <mc:Choice Requires="wpg">
            <w:drawing>
              <wp:anchor distT="0" distB="0" distL="114300" distR="114300" simplePos="0" relativeHeight="251658240" behindDoc="0" locked="0" layoutInCell="1" allowOverlap="1">
                <wp:simplePos x="0" y="0"/>
                <wp:positionH relativeFrom="column">
                  <wp:posOffset>1085850</wp:posOffset>
                </wp:positionH>
                <wp:positionV relativeFrom="paragraph">
                  <wp:posOffset>131445</wp:posOffset>
                </wp:positionV>
                <wp:extent cx="5562600" cy="0"/>
                <wp:effectExtent l="9525" t="7620" r="9525" b="11430"/>
                <wp:wrapNone/>
                <wp:docPr id="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0" cy="0"/>
                          <a:chOff x="2430" y="2220"/>
                          <a:chExt cx="8760" cy="0"/>
                        </a:xfrm>
                      </wpg:grpSpPr>
                      <wps:wsp>
                        <wps:cNvPr id="8" name="Line 11"/>
                        <wps:cNvCnPr/>
                        <wps:spPr bwMode="auto">
                          <a:xfrm>
                            <a:off x="2430" y="2220"/>
                            <a:ext cx="5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wps:spPr bwMode="auto">
                          <a:xfrm>
                            <a:off x="7935" y="2220"/>
                            <a:ext cx="3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85.5pt;margin-top:10.35pt;width:438pt;height:0;z-index:251658240" coordorigin="2430,2220" coordsize="8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">
                <v:line id="Line 11" o:spid="_x0000_s1027" style="position:absolute;visibility:visible;mso-wrap-style:square" from="2430,2220" to="7515,2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2" o:spid="_x0000_s1028" style="position:absolute;visibility:visible;mso-wrap-style:square" from="7935,2220" to="11190,2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group>
            </w:pict>
          </mc:Fallback>
        </mc:AlternateContent>
      </w:r>
      <w:r w:rsidR="00C44A40" w:rsidRPr="001639B2">
        <w:rPr>
          <w:b/>
          <w:sz w:val="20"/>
          <w:szCs w:val="20"/>
        </w:rPr>
        <w:t>STUDENT NAME</w:t>
      </w:r>
    </w:p>
    <w:p w:rsidR="00C44A40" w:rsidRPr="001639B2" w:rsidRDefault="00C44A40">
      <w:pPr>
        <w:rPr>
          <w:b/>
          <w:sz w:val="20"/>
          <w:szCs w:val="20"/>
        </w:rPr>
      </w:pPr>
      <w:r w:rsidRPr="001639B2">
        <w:rPr>
          <w:b/>
          <w:sz w:val="20"/>
          <w:szCs w:val="20"/>
        </w:rPr>
        <w:tab/>
      </w:r>
      <w:r w:rsidRPr="001639B2">
        <w:rPr>
          <w:b/>
          <w:sz w:val="20"/>
          <w:szCs w:val="20"/>
        </w:rPr>
        <w:tab/>
      </w:r>
      <w:r w:rsidRPr="001639B2">
        <w:rPr>
          <w:b/>
          <w:sz w:val="20"/>
          <w:szCs w:val="20"/>
        </w:rPr>
        <w:tab/>
      </w:r>
      <w:r w:rsidRPr="001639B2">
        <w:rPr>
          <w:b/>
          <w:sz w:val="20"/>
          <w:szCs w:val="20"/>
        </w:rPr>
        <w:tab/>
        <w:t>(Please Print)</w:t>
      </w:r>
      <w:r w:rsidRPr="001639B2">
        <w:rPr>
          <w:b/>
          <w:sz w:val="20"/>
          <w:szCs w:val="20"/>
        </w:rPr>
        <w:tab/>
      </w:r>
      <w:r w:rsidRPr="001639B2">
        <w:rPr>
          <w:b/>
          <w:sz w:val="20"/>
          <w:szCs w:val="20"/>
        </w:rPr>
        <w:tab/>
      </w:r>
      <w:r w:rsidRPr="001639B2">
        <w:rPr>
          <w:b/>
          <w:sz w:val="20"/>
          <w:szCs w:val="20"/>
        </w:rPr>
        <w:tab/>
      </w:r>
      <w:r w:rsidRPr="001639B2">
        <w:rPr>
          <w:b/>
          <w:sz w:val="20"/>
          <w:szCs w:val="20"/>
        </w:rPr>
        <w:tab/>
      </w:r>
      <w:r w:rsidRPr="001639B2">
        <w:rPr>
          <w:b/>
          <w:sz w:val="20"/>
          <w:szCs w:val="20"/>
        </w:rPr>
        <w:tab/>
      </w:r>
      <w:r w:rsidR="00697BD9">
        <w:rPr>
          <w:b/>
          <w:sz w:val="20"/>
          <w:szCs w:val="20"/>
        </w:rPr>
        <w:tab/>
      </w:r>
      <w:r w:rsidR="00697BD9">
        <w:rPr>
          <w:b/>
          <w:sz w:val="20"/>
          <w:szCs w:val="20"/>
        </w:rPr>
        <w:tab/>
      </w:r>
      <w:r w:rsidRPr="001639B2">
        <w:rPr>
          <w:b/>
          <w:sz w:val="20"/>
          <w:szCs w:val="20"/>
        </w:rPr>
        <w:t>Grade</w:t>
      </w:r>
    </w:p>
    <w:p w:rsidR="00C44A40" w:rsidRPr="001639B2" w:rsidRDefault="00C44A40">
      <w:pPr>
        <w:rPr>
          <w:sz w:val="20"/>
          <w:szCs w:val="20"/>
        </w:rPr>
      </w:pPr>
    </w:p>
    <w:p w:rsidR="00C44A40" w:rsidRPr="00B94249" w:rsidRDefault="00C44A40">
      <w:r w:rsidRPr="00B94249">
        <w:t>The Douglas County School District</w:t>
      </w:r>
      <w:r w:rsidR="00444103" w:rsidRPr="00B94249">
        <w:t xml:space="preserve"> (the “District”)</w:t>
      </w:r>
      <w:r w:rsidRPr="00B94249">
        <w:t xml:space="preserve"> provides District transportation for students to and from a great many activities, events, matches and games.  However, the District is unable to provide District transportation in all circumstances and to all events.  When District transportation is not available, it is the student’s parent’s/guardian’s responsibility to provide or arrange for their student’s transportation to and from the event. </w:t>
      </w:r>
    </w:p>
    <w:p w:rsidR="00C44A40" w:rsidRPr="00B94249" w:rsidRDefault="00C44A40"/>
    <w:p w:rsidR="00C44A40" w:rsidRPr="00B94249" w:rsidRDefault="00C44A40">
      <w:r w:rsidRPr="00B94249">
        <w:t>When District transportation is not available and other alternative forms of transportation are utilized, the District cannot and does not assume any responsibility for the safety, training of drivers, condition of vehicles, adequacy for the use or purpose intended or any other matters related to any non-District transportation.</w:t>
      </w:r>
    </w:p>
    <w:p w:rsidR="00C44A40" w:rsidRPr="00B94249" w:rsidRDefault="00C44A40"/>
    <w:p w:rsidR="00C44A40" w:rsidRPr="00B94249" w:rsidRDefault="00C44A40">
      <w:r w:rsidRPr="00B94249">
        <w:t>Therefore, we, the undersigned parent/guardian and student, hereby acknowledge, agree and understand that the District does not insure, endorse, approve or sponsor any form of non-District transportation, whether by parents, students or otherwise, to and from District off-campus activities or events.  We further acknowledge it is</w:t>
      </w:r>
      <w:r w:rsidR="002D4DB3" w:rsidRPr="00B94249">
        <w:t xml:space="preserve"> our responsibility to provide</w:t>
      </w:r>
      <w:r w:rsidRPr="00B94249">
        <w:t xml:space="preserve"> or arrange for our/my child’s transportation to District events when District transportation is not available.  As such we consent to our child’s use of alternative means of transportation, including private vehicles and, if applicable, consent to our child’s use of a vehicle to transport himself/herself to off-campus events.  We hereby waive, release, discharge and agree to hold harmless and </w:t>
      </w:r>
      <w:r w:rsidR="001639B2" w:rsidRPr="00B94249">
        <w:t>indemnify</w:t>
      </w:r>
      <w:r w:rsidRPr="00B94249">
        <w:t xml:space="preserve"> the District, its agents, employees, insurers and Board of Education, from any claim, cause of action, damage, injury, or demand of any nature, including bodily injury, property damage or death, arising from or sustained</w:t>
      </w:r>
      <w:r w:rsidR="00DA5148" w:rsidRPr="00B94249">
        <w:t xml:space="preserve"> during or as a result of my/our child’s utilization of or participation in any non-District transportation, whether furnished by us, our student, parent or otherwise.</w:t>
      </w:r>
    </w:p>
    <w:p w:rsidR="00DA5148" w:rsidRPr="001639B2" w:rsidRDefault="00DA5148">
      <w:pPr>
        <w:rPr>
          <w:b/>
          <w:sz w:val="20"/>
          <w:szCs w:val="20"/>
        </w:rPr>
      </w:pPr>
    </w:p>
    <w:p w:rsidR="00697BD9" w:rsidRDefault="005859A9">
      <w:pPr>
        <w:rPr>
          <w:b/>
          <w:sz w:val="20"/>
          <w:szCs w:val="20"/>
        </w:rPr>
      </w:pPr>
      <w:r>
        <w:rPr>
          <w:b/>
          <w:noProof/>
          <w:sz w:val="20"/>
          <w:szCs w:val="20"/>
        </w:rPr>
        <mc:AlternateContent>
          <mc:Choice Requires="wpg">
            <w:drawing>
              <wp:anchor distT="0" distB="0" distL="114300" distR="114300" simplePos="0" relativeHeight="251656192" behindDoc="0" locked="0" layoutInCell="1" allowOverlap="1">
                <wp:simplePos x="0" y="0"/>
                <wp:positionH relativeFrom="column">
                  <wp:posOffset>0</wp:posOffset>
                </wp:positionH>
                <wp:positionV relativeFrom="paragraph">
                  <wp:posOffset>119380</wp:posOffset>
                </wp:positionV>
                <wp:extent cx="6638925" cy="0"/>
                <wp:effectExtent l="9525" t="5080" r="9525" b="1397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0"/>
                          <a:chOff x="720" y="7485"/>
                          <a:chExt cx="10455" cy="0"/>
                        </a:xfrm>
                      </wpg:grpSpPr>
                      <wps:wsp>
                        <wps:cNvPr id="5" name="Line 4"/>
                        <wps:cNvCnPr/>
                        <wps:spPr bwMode="auto">
                          <a:xfrm>
                            <a:off x="720" y="7485"/>
                            <a:ext cx="6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7920" y="7485"/>
                            <a:ext cx="3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0;margin-top:9.4pt;width:522.75pt;height:0;z-index:251656192" coordorigin="720,7485" coordsize="10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">
                <v:line id="Line 4" o:spid="_x0000_s1027" style="position:absolute;visibility:visible;mso-wrap-style:square" from="720,7485" to="7500,7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5" o:spid="_x0000_s1028" style="position:absolute;visibility:visible;mso-wrap-style:square" from="7920,7485" to="11175,7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p>
    <w:p w:rsidR="00DA5148" w:rsidRPr="001639B2" w:rsidRDefault="00DA5148">
      <w:pPr>
        <w:rPr>
          <w:b/>
          <w:sz w:val="20"/>
          <w:szCs w:val="20"/>
        </w:rPr>
      </w:pPr>
      <w:r w:rsidRPr="001639B2">
        <w:rPr>
          <w:b/>
          <w:sz w:val="20"/>
          <w:szCs w:val="20"/>
        </w:rPr>
        <w:t>Parent/Guardian Signature</w:t>
      </w:r>
      <w:r w:rsidRPr="001639B2">
        <w:rPr>
          <w:b/>
          <w:sz w:val="20"/>
          <w:szCs w:val="20"/>
        </w:rPr>
        <w:tab/>
      </w:r>
      <w:r w:rsidRPr="001639B2">
        <w:rPr>
          <w:b/>
          <w:sz w:val="20"/>
          <w:szCs w:val="20"/>
        </w:rPr>
        <w:tab/>
      </w:r>
      <w:r w:rsidRPr="001639B2">
        <w:rPr>
          <w:b/>
          <w:sz w:val="20"/>
          <w:szCs w:val="20"/>
        </w:rPr>
        <w:tab/>
      </w:r>
      <w:r w:rsidRPr="001639B2">
        <w:rPr>
          <w:b/>
          <w:sz w:val="20"/>
          <w:szCs w:val="20"/>
        </w:rPr>
        <w:tab/>
      </w:r>
      <w:r w:rsidRPr="001639B2">
        <w:rPr>
          <w:b/>
          <w:sz w:val="20"/>
          <w:szCs w:val="20"/>
        </w:rPr>
        <w:tab/>
      </w:r>
      <w:r w:rsidRPr="001639B2">
        <w:rPr>
          <w:b/>
          <w:sz w:val="20"/>
          <w:szCs w:val="20"/>
        </w:rPr>
        <w:tab/>
      </w:r>
      <w:r w:rsidRPr="001639B2">
        <w:rPr>
          <w:b/>
          <w:sz w:val="20"/>
          <w:szCs w:val="20"/>
        </w:rPr>
        <w:tab/>
      </w:r>
      <w:r w:rsidR="00697BD9">
        <w:rPr>
          <w:b/>
          <w:sz w:val="20"/>
          <w:szCs w:val="20"/>
        </w:rPr>
        <w:tab/>
      </w:r>
      <w:r w:rsidR="00697BD9">
        <w:rPr>
          <w:b/>
          <w:sz w:val="20"/>
          <w:szCs w:val="20"/>
        </w:rPr>
        <w:tab/>
      </w:r>
      <w:r w:rsidRPr="001639B2">
        <w:rPr>
          <w:b/>
          <w:sz w:val="20"/>
          <w:szCs w:val="20"/>
        </w:rPr>
        <w:t>Date</w:t>
      </w:r>
    </w:p>
    <w:p w:rsidR="00DA5148" w:rsidRPr="001639B2" w:rsidRDefault="005859A9">
      <w:pPr>
        <w:rPr>
          <w:b/>
          <w:sz w:val="20"/>
          <w:szCs w:val="20"/>
        </w:rPr>
      </w:pPr>
      <w:r>
        <w:rPr>
          <w:b/>
          <w:noProof/>
          <w:sz w:val="20"/>
          <w:szCs w:val="20"/>
        </w:rPr>
        <mc:AlternateContent>
          <mc:Choice Requires="wpg">
            <w:drawing>
              <wp:anchor distT="0" distB="0" distL="114300" distR="114300" simplePos="0" relativeHeight="251657216" behindDoc="0" locked="0" layoutInCell="1" allowOverlap="1">
                <wp:simplePos x="0" y="0"/>
                <wp:positionH relativeFrom="column">
                  <wp:posOffset>9525</wp:posOffset>
                </wp:positionH>
                <wp:positionV relativeFrom="paragraph">
                  <wp:posOffset>132080</wp:posOffset>
                </wp:positionV>
                <wp:extent cx="6638925" cy="0"/>
                <wp:effectExtent l="9525" t="8255" r="9525" b="10795"/>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0"/>
                          <a:chOff x="720" y="7485"/>
                          <a:chExt cx="10455" cy="0"/>
                        </a:xfrm>
                      </wpg:grpSpPr>
                      <wps:wsp>
                        <wps:cNvPr id="2" name="Line 8"/>
                        <wps:cNvCnPr/>
                        <wps:spPr bwMode="auto">
                          <a:xfrm>
                            <a:off x="720" y="7485"/>
                            <a:ext cx="6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9"/>
                        <wps:cNvCnPr/>
                        <wps:spPr bwMode="auto">
                          <a:xfrm>
                            <a:off x="7920" y="7485"/>
                            <a:ext cx="3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75pt;margin-top:10.4pt;width:522.75pt;height:0;z-index:251657216" coordorigin="720,7485" coordsize="10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">
                <v:line id="Line 8" o:spid="_x0000_s1027" style="position:absolute;visibility:visible;mso-wrap-style:square" from="720,7485" to="7500,7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9" o:spid="_x0000_s1028" style="position:absolute;visibility:visible;mso-wrap-style:square" from="7920,7485" to="11175,7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p>
    <w:p w:rsidR="00DA5148" w:rsidRPr="001639B2" w:rsidRDefault="00DA5148">
      <w:pPr>
        <w:rPr>
          <w:b/>
          <w:sz w:val="20"/>
          <w:szCs w:val="20"/>
        </w:rPr>
      </w:pPr>
      <w:r w:rsidRPr="001639B2">
        <w:rPr>
          <w:b/>
          <w:sz w:val="20"/>
          <w:szCs w:val="20"/>
        </w:rPr>
        <w:t>Student Signature</w:t>
      </w:r>
      <w:r w:rsidRPr="001639B2">
        <w:rPr>
          <w:b/>
          <w:sz w:val="20"/>
          <w:szCs w:val="20"/>
        </w:rPr>
        <w:tab/>
      </w:r>
      <w:r w:rsidRPr="001639B2">
        <w:rPr>
          <w:b/>
          <w:sz w:val="20"/>
          <w:szCs w:val="20"/>
        </w:rPr>
        <w:tab/>
      </w:r>
      <w:r w:rsidRPr="001639B2">
        <w:rPr>
          <w:b/>
          <w:sz w:val="20"/>
          <w:szCs w:val="20"/>
        </w:rPr>
        <w:tab/>
      </w:r>
      <w:r w:rsidRPr="001639B2">
        <w:rPr>
          <w:b/>
          <w:sz w:val="20"/>
          <w:szCs w:val="20"/>
        </w:rPr>
        <w:tab/>
      </w:r>
      <w:r w:rsidRPr="001639B2">
        <w:rPr>
          <w:b/>
          <w:sz w:val="20"/>
          <w:szCs w:val="20"/>
        </w:rPr>
        <w:tab/>
      </w:r>
      <w:r w:rsidRPr="001639B2">
        <w:rPr>
          <w:b/>
          <w:sz w:val="20"/>
          <w:szCs w:val="20"/>
        </w:rPr>
        <w:tab/>
      </w:r>
      <w:r w:rsidRPr="001639B2">
        <w:rPr>
          <w:b/>
          <w:sz w:val="20"/>
          <w:szCs w:val="20"/>
        </w:rPr>
        <w:tab/>
      </w:r>
      <w:r w:rsidRPr="001639B2">
        <w:rPr>
          <w:b/>
          <w:sz w:val="20"/>
          <w:szCs w:val="20"/>
        </w:rPr>
        <w:tab/>
      </w:r>
      <w:r w:rsidR="00697BD9">
        <w:rPr>
          <w:b/>
          <w:sz w:val="20"/>
          <w:szCs w:val="20"/>
        </w:rPr>
        <w:tab/>
      </w:r>
      <w:r w:rsidR="00697BD9">
        <w:rPr>
          <w:b/>
          <w:sz w:val="20"/>
          <w:szCs w:val="20"/>
        </w:rPr>
        <w:tab/>
      </w:r>
      <w:r w:rsidRPr="001639B2">
        <w:rPr>
          <w:b/>
          <w:sz w:val="20"/>
          <w:szCs w:val="20"/>
        </w:rPr>
        <w:t>Date</w:t>
      </w:r>
    </w:p>
    <w:p w:rsidR="00DA5148" w:rsidRPr="004B6DFD" w:rsidRDefault="00DA5148">
      <w:pPr>
        <w:rPr>
          <w:sz w:val="22"/>
          <w:szCs w:val="22"/>
        </w:rPr>
      </w:pPr>
    </w:p>
    <w:p w:rsidR="00DA5148" w:rsidRPr="004B6DFD" w:rsidRDefault="00DA5148" w:rsidP="004B6DFD">
      <w:pPr>
        <w:jc w:val="center"/>
        <w:rPr>
          <w:b/>
          <w:sz w:val="22"/>
          <w:szCs w:val="22"/>
        </w:rPr>
      </w:pPr>
    </w:p>
    <w:sectPr w:rsidR="00DA5148" w:rsidRPr="004B6DFD" w:rsidSect="00A91C5E">
      <w:headerReference w:type="even" r:id="rId8"/>
      <w:headerReference w:type="default" r:id="rId9"/>
      <w:footerReference w:type="even" r:id="rId10"/>
      <w:footerReference w:type="default" r:id="rId11"/>
      <w:headerReference w:type="first" r:id="rId12"/>
      <w:footerReference w:type="first" r:id="rId13"/>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BEB" w:rsidRDefault="00801BEB">
      <w:r>
        <w:separator/>
      </w:r>
    </w:p>
  </w:endnote>
  <w:endnote w:type="continuationSeparator" w:id="0">
    <w:p w:rsidR="00801BEB" w:rsidRDefault="0080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E89" w:rsidRDefault="001F4E8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E69" w:rsidRPr="00796672" w:rsidRDefault="00A91E69" w:rsidP="00796672">
    <w:pPr>
      <w:pStyle w:val="Footer"/>
      <w:jc w:val="right"/>
      <w:rPr>
        <w:sz w:val="16"/>
        <w:szCs w:val="16"/>
      </w:rPr>
    </w:pPr>
    <w:r w:rsidRPr="00796672">
      <w:rPr>
        <w:sz w:val="16"/>
        <w:szCs w:val="16"/>
      </w:rPr>
      <w:t xml:space="preserve">Updated </w:t>
    </w:r>
    <w:r w:rsidR="001F4E89">
      <w:rPr>
        <w:sz w:val="16"/>
        <w:szCs w:val="16"/>
      </w:rPr>
      <w:t xml:space="preserve">2-6-13 </w:t>
    </w:r>
    <w:r w:rsidRPr="00796672">
      <w:rPr>
        <w:sz w:val="16"/>
        <w:szCs w:val="16"/>
      </w:rPr>
      <w:t xml:space="preserve"> AO</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E89" w:rsidRDefault="001F4E8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BEB" w:rsidRDefault="00801BEB">
      <w:r>
        <w:separator/>
      </w:r>
    </w:p>
  </w:footnote>
  <w:footnote w:type="continuationSeparator" w:id="0">
    <w:p w:rsidR="00801BEB" w:rsidRDefault="00801B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E89" w:rsidRDefault="001F4E8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E89" w:rsidRDefault="001F4E8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E89" w:rsidRDefault="001F4E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A40"/>
    <w:rsid w:val="0007501D"/>
    <w:rsid w:val="001639B2"/>
    <w:rsid w:val="001F4E89"/>
    <w:rsid w:val="002461BE"/>
    <w:rsid w:val="002D4DB3"/>
    <w:rsid w:val="00340208"/>
    <w:rsid w:val="003F5431"/>
    <w:rsid w:val="00406198"/>
    <w:rsid w:val="00444103"/>
    <w:rsid w:val="004B6DFD"/>
    <w:rsid w:val="004F407D"/>
    <w:rsid w:val="005859A9"/>
    <w:rsid w:val="005F07C9"/>
    <w:rsid w:val="00677F04"/>
    <w:rsid w:val="00697BD9"/>
    <w:rsid w:val="006B1C65"/>
    <w:rsid w:val="006C6911"/>
    <w:rsid w:val="007301DD"/>
    <w:rsid w:val="00732778"/>
    <w:rsid w:val="00796672"/>
    <w:rsid w:val="00801BEB"/>
    <w:rsid w:val="00A91C5E"/>
    <w:rsid w:val="00A91E69"/>
    <w:rsid w:val="00B94249"/>
    <w:rsid w:val="00C44A40"/>
    <w:rsid w:val="00D459DA"/>
    <w:rsid w:val="00DA5148"/>
    <w:rsid w:val="00E21224"/>
    <w:rsid w:val="00E53B5E"/>
    <w:rsid w:val="00E86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1C65"/>
    <w:rPr>
      <w:rFonts w:ascii="Tahoma" w:hAnsi="Tahoma" w:cs="Tahoma"/>
      <w:sz w:val="16"/>
      <w:szCs w:val="16"/>
    </w:rPr>
  </w:style>
  <w:style w:type="paragraph" w:styleId="Header">
    <w:name w:val="header"/>
    <w:basedOn w:val="Normal"/>
    <w:rsid w:val="00796672"/>
    <w:pPr>
      <w:tabs>
        <w:tab w:val="center" w:pos="4320"/>
        <w:tab w:val="right" w:pos="8640"/>
      </w:tabs>
    </w:pPr>
  </w:style>
  <w:style w:type="paragraph" w:styleId="Footer">
    <w:name w:val="footer"/>
    <w:basedOn w:val="Normal"/>
    <w:rsid w:val="00796672"/>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1C65"/>
    <w:rPr>
      <w:rFonts w:ascii="Tahoma" w:hAnsi="Tahoma" w:cs="Tahoma"/>
      <w:sz w:val="16"/>
      <w:szCs w:val="16"/>
    </w:rPr>
  </w:style>
  <w:style w:type="paragraph" w:styleId="Header">
    <w:name w:val="header"/>
    <w:basedOn w:val="Normal"/>
    <w:rsid w:val="00796672"/>
    <w:pPr>
      <w:tabs>
        <w:tab w:val="center" w:pos="4320"/>
        <w:tab w:val="right" w:pos="8640"/>
      </w:tabs>
    </w:pPr>
  </w:style>
  <w:style w:type="paragraph" w:styleId="Footer">
    <w:name w:val="footer"/>
    <w:basedOn w:val="Normal"/>
    <w:rsid w:val="00796672"/>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1836</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DOUGLAS COUNTY SCHOOL DISTRICT RE-1</vt:lpstr>
    </vt:vector>
  </TitlesOfParts>
  <Company>Douglas County School District RE. 1</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DOUGLAS COUNTY SCHOOL DISTRICT RE-1</dc:title>
  <dc:subject/>
  <dc:creator>Rob  Ceglie</dc:creator>
  <cp:keywords/>
  <dc:description/>
  <cp:lastModifiedBy>Rob  Ceglie</cp:lastModifiedBy>
  <cp:revision>2</cp:revision>
  <cp:lastPrinted>2008-03-13T19:50:00Z</cp:lastPrinted>
  <dcterms:created xsi:type="dcterms:W3CDTF">2014-11-10T17:02:00Z</dcterms:created>
  <dcterms:modified xsi:type="dcterms:W3CDTF">2014-11-10T17:02:00Z</dcterms:modified>
</cp:coreProperties>
</file>